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4A38A7" w14:textId="77777777" w:rsidR="006968E0" w:rsidRDefault="0000000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6C5C2D" w14:textId="08FB7D16" w:rsidR="006968E0" w:rsidRDefault="00875EFF">
      <w:pPr>
        <w:ind w:left="567"/>
        <w:jc w:val="center"/>
      </w:pPr>
      <w:r>
        <w:rPr>
          <w:noProof/>
        </w:rPr>
        <w:drawing>
          <wp:anchor distT="0" distB="0" distL="0" distR="0" simplePos="0" relativeHeight="251651072" behindDoc="1" locked="0" layoutInCell="1" allowOverlap="1" wp14:anchorId="2D8010B8" wp14:editId="2C9C732E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" t="-47" r="-38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818E76A" w14:textId="77777777" w:rsidR="006968E0" w:rsidRDefault="0000000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E72A8C5" w14:textId="77777777" w:rsidR="006968E0" w:rsidRDefault="0000000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1FC17C03" w14:textId="77777777" w:rsidR="006968E0" w:rsidRDefault="006968E0">
      <w:pPr>
        <w:ind w:left="567"/>
        <w:rPr>
          <w:rFonts w:ascii="Times New Roman" w:hAnsi="Times New Roman"/>
          <w:sz w:val="28"/>
          <w:szCs w:val="28"/>
        </w:rPr>
      </w:pPr>
    </w:p>
    <w:p w14:paraId="5CBF4EE3" w14:textId="77777777" w:rsidR="006968E0" w:rsidRDefault="0000000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32424577" w14:textId="77777777" w:rsidR="006968E0" w:rsidRDefault="0000000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36FA865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5D9BED14" w14:textId="77777777" w:rsidR="006968E0" w:rsidRDefault="00000000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41E2EF8F" w14:textId="77777777" w:rsidR="006968E0" w:rsidRDefault="00000000">
      <w:pPr>
        <w:jc w:val="center"/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3A0D0BE1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218D82CB" w14:textId="77777777" w:rsidR="006968E0" w:rsidRDefault="006968E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CDF673C" w14:textId="77777777" w:rsidR="006968E0" w:rsidRDefault="00000000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>Информатика и компьютерные технологии</w:t>
      </w:r>
    </w:p>
    <w:p w14:paraId="31883932" w14:textId="77777777" w:rsidR="006968E0" w:rsidRDefault="006968E0">
      <w:pPr>
        <w:rPr>
          <w:rFonts w:ascii="Times New Roman" w:hAnsi="Times New Roman"/>
          <w:sz w:val="28"/>
          <w:szCs w:val="28"/>
        </w:rPr>
      </w:pPr>
    </w:p>
    <w:p w14:paraId="5207092E" w14:textId="77777777" w:rsidR="006968E0" w:rsidRDefault="0000000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72F817A1" w14:textId="77777777" w:rsidR="006968E0" w:rsidRDefault="00000000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32AF673C" w14:textId="77777777" w:rsidR="006968E0" w:rsidRDefault="00000000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0E184A6F" w14:textId="77777777" w:rsidR="006968E0" w:rsidRDefault="006968E0">
      <w:pPr>
        <w:ind w:left="4678"/>
        <w:rPr>
          <w:rFonts w:ascii="Times New Roman" w:hAnsi="Times New Roman"/>
          <w:sz w:val="8"/>
          <w:szCs w:val="8"/>
        </w:rPr>
      </w:pPr>
    </w:p>
    <w:p w14:paraId="54EC2B70" w14:textId="77777777" w:rsidR="006968E0" w:rsidRDefault="0000000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034B3A7D" w14:textId="7B1D793C" w:rsidR="006968E0" w:rsidRDefault="00000000">
      <w:pPr>
        <w:spacing w:after="0" w:line="240" w:lineRule="auto"/>
        <w:ind w:left="4678"/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 w:rsidR="004160F7">
        <w:rPr>
          <w:rFonts w:ascii="Times New Roman" w:hAnsi="Times New Roman"/>
          <w:sz w:val="24"/>
          <w:szCs w:val="24"/>
          <w:u w:val="single"/>
        </w:rPr>
        <w:t>Маркин Д.А.</w:t>
      </w:r>
      <w:r>
        <w:rPr>
          <w:rFonts w:ascii="Times New Roman" w:hAnsi="Times New Roman"/>
          <w:sz w:val="24"/>
          <w:szCs w:val="24"/>
        </w:rPr>
        <w:t xml:space="preserve">  </w:t>
      </w:r>
    </w:p>
    <w:p w14:paraId="780F75DE" w14:textId="77777777" w:rsidR="006968E0" w:rsidRDefault="0000000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0429C927" w14:textId="77777777" w:rsidR="006968E0" w:rsidRDefault="006968E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2169F2E" w14:textId="77777777" w:rsidR="006968E0" w:rsidRDefault="00000000"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160F7">
        <w:t xml:space="preserve">         </w:t>
      </w:r>
      <w:r w:rsidRPr="004160F7">
        <w:tab/>
      </w:r>
      <w:r w:rsidRPr="004160F7">
        <w:tab/>
      </w:r>
      <w:r w:rsidRPr="004160F7">
        <w:tab/>
      </w:r>
      <w:r w:rsidRPr="004160F7">
        <w:tab/>
      </w:r>
      <w:r w:rsidRPr="004160F7">
        <w:tab/>
      </w:r>
      <w:r w:rsidRPr="004160F7">
        <w:tab/>
      </w:r>
      <w:r w:rsidRPr="004160F7">
        <w:rPr>
          <w:u w:val="single"/>
        </w:rPr>
        <w:t>24-</w:t>
      </w:r>
      <w:r>
        <w:rPr>
          <w:u w:val="single"/>
        </w:rPr>
        <w:t xml:space="preserve">ИВТ-2 </w:t>
      </w:r>
    </w:p>
    <w:p w14:paraId="48E58286" w14:textId="77777777" w:rsidR="006968E0" w:rsidRDefault="00000000">
      <w:pPr>
        <w:ind w:left="467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27CD2E37" w14:textId="77777777" w:rsidR="006968E0" w:rsidRDefault="00000000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572BE2A" w14:textId="77777777" w:rsidR="006968E0" w:rsidRDefault="00000000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DF5FDFE" w14:textId="77777777" w:rsidR="006968E0" w:rsidRDefault="006968E0">
      <w:pPr>
        <w:jc w:val="center"/>
        <w:rPr>
          <w:rFonts w:ascii="Times New Roman" w:hAnsi="Times New Roman"/>
          <w:sz w:val="16"/>
          <w:szCs w:val="16"/>
        </w:rPr>
      </w:pPr>
    </w:p>
    <w:p w14:paraId="011DBD9D" w14:textId="77777777" w:rsidR="006968E0" w:rsidRDefault="006968E0">
      <w:pPr>
        <w:jc w:val="center"/>
        <w:rPr>
          <w:rFonts w:ascii="Times New Roman" w:hAnsi="Times New Roman"/>
          <w:sz w:val="24"/>
          <w:szCs w:val="24"/>
        </w:rPr>
      </w:pPr>
    </w:p>
    <w:p w14:paraId="6CFFD652" w14:textId="77777777" w:rsidR="006968E0" w:rsidRDefault="006968E0">
      <w:pPr>
        <w:jc w:val="center"/>
        <w:rPr>
          <w:rFonts w:ascii="Times New Roman" w:hAnsi="Times New Roman"/>
          <w:sz w:val="24"/>
          <w:szCs w:val="24"/>
        </w:rPr>
      </w:pPr>
    </w:p>
    <w:p w14:paraId="2DCE0107" w14:textId="77777777" w:rsidR="006968E0" w:rsidRDefault="006968E0">
      <w:pPr>
        <w:jc w:val="center"/>
        <w:rPr>
          <w:rFonts w:ascii="Times New Roman" w:hAnsi="Times New Roman"/>
          <w:sz w:val="24"/>
          <w:szCs w:val="24"/>
        </w:rPr>
      </w:pPr>
    </w:p>
    <w:p w14:paraId="530A2483" w14:textId="77777777" w:rsidR="006968E0" w:rsidRDefault="006968E0">
      <w:pPr>
        <w:jc w:val="center"/>
        <w:rPr>
          <w:rFonts w:ascii="Times New Roman" w:hAnsi="Times New Roman"/>
          <w:sz w:val="24"/>
          <w:szCs w:val="24"/>
        </w:rPr>
      </w:pPr>
    </w:p>
    <w:p w14:paraId="47278D8E" w14:textId="77777777" w:rsidR="006968E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14:paraId="536E63DD" w14:textId="77777777" w:rsidR="006968E0" w:rsidRDefault="006968E0">
      <w:pPr>
        <w:jc w:val="center"/>
        <w:rPr>
          <w:rFonts w:ascii="Times New Roman" w:hAnsi="Times New Roman"/>
          <w:sz w:val="24"/>
          <w:szCs w:val="24"/>
        </w:rPr>
      </w:pPr>
    </w:p>
    <w:p w14:paraId="4CFA08F9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работы: Освоение приемов работы с геоинформационной системой на примере 2ГИС</w:t>
      </w:r>
    </w:p>
    <w:p w14:paraId="2F3723AE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«Карта Москвы», «карта Нижнего Новгорода» </w:t>
      </w:r>
    </w:p>
    <w:p w14:paraId="7160A146" w14:textId="23D970F1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 w:rsidR="00875EFF">
        <w:rPr>
          <w:rFonts w:ascii="Times New Roman" w:hAnsi="Times New Roman"/>
          <w:sz w:val="28"/>
          <w:szCs w:val="28"/>
        </w:rPr>
        <w:t>20</w:t>
      </w:r>
    </w:p>
    <w:p w14:paraId="2317FD2F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№1</w:t>
      </w:r>
    </w:p>
    <w:p w14:paraId="6A58A633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Осуществить поиск объекта по указанному адресу (по карте Москвы), отметить на карте</w:t>
      </w:r>
    </w:p>
    <w:p w14:paraId="65ECE038" w14:textId="5DB50FE4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место, соответствующее заданному адресу,</w:t>
      </w:r>
    </w:p>
    <w:p w14:paraId="39E9B4C9" w14:textId="00E844A0" w:rsidR="00875EFF" w:rsidRPr="00875EFF" w:rsidRDefault="00875EFF" w:rsidP="00875EFF">
      <w:pPr>
        <w:jc w:val="center"/>
        <w:rPr>
          <w:rFonts w:ascii="Times New Roman" w:hAnsi="Times New Roman"/>
          <w:sz w:val="28"/>
          <w:szCs w:val="28"/>
        </w:rPr>
      </w:pPr>
      <w:r w:rsidRPr="00875EF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C22B0E9" wp14:editId="02FB61EC">
            <wp:extent cx="6210300" cy="5041900"/>
            <wp:effectExtent l="0" t="0" r="0" b="0"/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C18C" w14:textId="77777777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p w14:paraId="26A805B5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найти ближайшую станцию метро, указать путь к</w:t>
      </w:r>
    </w:p>
    <w:p w14:paraId="16EFAF2C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ней, и расстояние по прямой.</w:t>
      </w:r>
    </w:p>
    <w:p w14:paraId="041FEA3A" w14:textId="59544441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096C01" wp14:editId="517D91EE">
            <wp:extent cx="5791200" cy="4114800"/>
            <wp:effectExtent l="0" t="0" r="0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723C" w14:textId="2FA5FD6B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Банкоматы</w:t>
      </w:r>
      <w:r w:rsidR="00000000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н</w:t>
      </w:r>
      <w:r w:rsidR="00000000">
        <w:rPr>
          <w:rFonts w:ascii="Times New Roman" w:hAnsi="Times New Roman"/>
          <w:sz w:val="28"/>
          <w:szCs w:val="28"/>
        </w:rPr>
        <w:t>аходящиеся в радиусе 1 км от указанного адреса.</w:t>
      </w:r>
    </w:p>
    <w:p w14:paraId="0350465C" w14:textId="7C906ED0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55E4101" wp14:editId="262F3852">
            <wp:extent cx="5854700" cy="4572000"/>
            <wp:effectExtent l="0" t="0" r="0" b="0"/>
            <wp:docPr id="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F3BD" w14:textId="45C0613D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Гостиницы</w:t>
      </w:r>
      <w:r w:rsidR="00000000">
        <w:rPr>
          <w:rFonts w:ascii="Times New Roman" w:hAnsi="Times New Roman"/>
          <w:sz w:val="28"/>
          <w:szCs w:val="28"/>
        </w:rPr>
        <w:t>,  находящиеся в радиусе 1 км от указанного адреса.</w:t>
      </w:r>
    </w:p>
    <w:p w14:paraId="27C6CB14" w14:textId="2FC7FCC5" w:rsidR="00875EFF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199D0" wp14:editId="7F59B6D5">
            <wp:extent cx="6286500" cy="5575300"/>
            <wp:effectExtent l="0" t="0" r="0" b="0"/>
            <wp:docPr id="4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7BF7" w14:textId="1B6ECA85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p w14:paraId="2F9895C4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69145E6E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0086C317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3ACCC35D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3EEB28E5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57A5E11A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15885B2F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58E2BED5" w14:textId="77777777" w:rsidR="00875EFF" w:rsidRDefault="00875EFF">
      <w:pPr>
        <w:jc w:val="center"/>
        <w:rPr>
          <w:rFonts w:ascii="Times New Roman" w:hAnsi="Times New Roman"/>
          <w:sz w:val="28"/>
          <w:szCs w:val="28"/>
        </w:rPr>
      </w:pPr>
    </w:p>
    <w:p w14:paraId="2726AF90" w14:textId="2B1ED51F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№2</w:t>
      </w:r>
    </w:p>
    <w:p w14:paraId="6E47A02F" w14:textId="00755C35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 w:rsidRPr="00875EFF">
        <w:rPr>
          <w:rFonts w:ascii="Times New Roman" w:hAnsi="Times New Roman"/>
          <w:sz w:val="28"/>
          <w:szCs w:val="28"/>
        </w:rPr>
        <w:t>Российская государственная специализированная академия искусств.</w:t>
      </w:r>
    </w:p>
    <w:p w14:paraId="4CD92CED" w14:textId="77777777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p w14:paraId="1D093FB2" w14:textId="306C18EB" w:rsidR="006968E0" w:rsidRDefault="00875EFF" w:rsidP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AF05D" wp14:editId="6B89011D">
            <wp:extent cx="5753100" cy="3035300"/>
            <wp:effectExtent l="0" t="0" r="0" b="0"/>
            <wp:docPr id="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508E" w14:textId="11DBFD51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73681699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№3</w:t>
      </w:r>
    </w:p>
    <w:p w14:paraId="7B37E291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Определение расстояния и маршрута движения от места жительства до места учебы:</w:t>
      </w:r>
    </w:p>
    <w:p w14:paraId="29FBBF9A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корпус, 6 корпус НГТУ (по карте Нижнего Новгорода).</w:t>
      </w:r>
    </w:p>
    <w:p w14:paraId="39F23237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 6 учебного корпуса</w:t>
      </w:r>
    </w:p>
    <w:p w14:paraId="1B7D3575" w14:textId="4CCA57BB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727583A" wp14:editId="3DF49871">
            <wp:extent cx="6286500" cy="3340100"/>
            <wp:effectExtent l="0" t="0" r="0" b="0"/>
            <wp:docPr id="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9C4D" w14:textId="77777777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p w14:paraId="071104CD" w14:textId="77777777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p w14:paraId="32F1E33F" w14:textId="77777777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p w14:paraId="04A7B943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 1 учебного корпуса</w:t>
      </w:r>
    </w:p>
    <w:p w14:paraId="317AFCDB" w14:textId="620D3383" w:rsidR="006968E0" w:rsidRDefault="00875EF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CCE2F" wp14:editId="4D07C3EF">
            <wp:extent cx="5918200" cy="3149600"/>
            <wp:effectExtent l="0" t="0" r="0" b="0"/>
            <wp:docPr id="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rFonts w:ascii="Times New Roman" w:hAnsi="Times New Roman"/>
          <w:sz w:val="28"/>
          <w:szCs w:val="28"/>
        </w:rPr>
        <w:t xml:space="preserve"> </w:t>
      </w:r>
    </w:p>
    <w:p w14:paraId="56433C44" w14:textId="77777777" w:rsidR="006968E0" w:rsidRDefault="0000000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Альтернативный вариант</w:t>
      </w:r>
    </w:p>
    <w:p w14:paraId="0193D988" w14:textId="1E487A9E" w:rsidR="00875EFF" w:rsidRPr="00875EFF" w:rsidRDefault="00875EFF" w:rsidP="00875EFF">
      <w:pPr>
        <w:jc w:val="center"/>
        <w:rPr>
          <w:rFonts w:ascii="Times New Roman" w:hAnsi="Times New Roman"/>
          <w:sz w:val="28"/>
          <w:szCs w:val="28"/>
        </w:rPr>
      </w:pPr>
      <w:r w:rsidRPr="00875EF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DCED99" wp14:editId="32FA7282">
            <wp:extent cx="5956300" cy="3175000"/>
            <wp:effectExtent l="0" t="0" r="0" b="0"/>
            <wp:docPr id="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ED51" w14:textId="7976BEBF" w:rsidR="006968E0" w:rsidRDefault="006968E0">
      <w:pPr>
        <w:jc w:val="center"/>
        <w:rPr>
          <w:rFonts w:ascii="Times New Roman" w:hAnsi="Times New Roman"/>
          <w:sz w:val="28"/>
          <w:szCs w:val="28"/>
        </w:rPr>
      </w:pPr>
    </w:p>
    <w:sectPr w:rsidR="006968E0">
      <w:pgSz w:w="11906" w:h="16838"/>
      <w:pgMar w:top="709" w:right="850" w:bottom="426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autoHyphenation/>
  <w:hyphenationZone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8E0"/>
    <w:rsid w:val="004160F7"/>
    <w:rsid w:val="006968E0"/>
    <w:rsid w:val="00875EFF"/>
    <w:rsid w:val="00DD6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02883"/>
  <w15:docId w15:val="{71F041A6-339F-4245-B3FA-62D255CF5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SimSun" w:hAnsi="Liberation Serif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  <w:spacing w:after="200" w:line="276" w:lineRule="auto"/>
    </w:pPr>
    <w:rPr>
      <w:rFonts w:ascii="Calibri" w:eastAsia="Calibri" w:hAnsi="Calibri" w:cs="Times New Roman"/>
      <w:sz w:val="22"/>
      <w:szCs w:val="22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qFormat/>
    <w:rPr>
      <w:rFonts w:ascii="Tahoma" w:hAnsi="Tahoma" w:cs="Tahoma"/>
      <w:sz w:val="16"/>
      <w:szCs w:val="16"/>
    </w:rPr>
  </w:style>
  <w:style w:type="character" w:customStyle="1" w:styleId="a4">
    <w:name w:val="Схема документа Знак"/>
    <w:qFormat/>
    <w:rPr>
      <w:rFonts w:ascii="Tahoma" w:hAnsi="Tahoma" w:cs="Tahoma"/>
      <w:sz w:val="16"/>
      <w:szCs w:val="16"/>
    </w:rPr>
  </w:style>
  <w:style w:type="character" w:styleId="a5">
    <w:name w:val="Strong"/>
    <w:qFormat/>
    <w:rPr>
      <w:b/>
      <w:bCs/>
    </w:rPr>
  </w:style>
  <w:style w:type="paragraph" w:styleId="a6">
    <w:name w:val="Title"/>
    <w:basedOn w:val="a"/>
    <w:next w:val="a7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Arial"/>
    </w:rPr>
  </w:style>
  <w:style w:type="paragraph" w:customStyle="1" w:styleId="user">
    <w:name w:val="Заголовок (user)"/>
    <w:basedOn w:val="a"/>
    <w:next w:val="a7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user0">
    <w:name w:val="Указатель (user)"/>
    <w:basedOn w:val="a"/>
    <w:qFormat/>
    <w:pPr>
      <w:suppressLineNumbers/>
    </w:pPr>
    <w:rPr>
      <w:rFonts w:cs="Arial"/>
    </w:rPr>
  </w:style>
  <w:style w:type="paragraph" w:styleId="ab">
    <w:name w:val="Balloon Text"/>
    <w:basedOn w:val="a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c">
    <w:name w:val="Document Map"/>
    <w:basedOn w:val="a"/>
    <w:qFormat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64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207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My+Office</cp:lastModifiedBy>
  <cp:revision>1</cp:revision>
  <cp:lastPrinted>2025-03-19T18:29:00Z</cp:lastPrinted>
  <dcterms:created xsi:type="dcterms:W3CDTF">2022-02-18T10:55:00Z</dcterms:created>
  <dcterms:modified xsi:type="dcterms:W3CDTF">2025-04-02T19:36:00Z</dcterms:modified>
  <dc:language>ru-RU</dc:language>
</cp:coreProperties>
</file>